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1200"/>
      </w:pPr>
      <w:r>
        <w:rPr>
          <w:rFonts w:ascii="JetBrains Mono" w:cs="JetBrains Mono" w:eastAsia="JetBrains Mono" w:hAnsi="JetBrains Mono"/>
          <w:b/>
          <w:bCs/>
          <w:color w:val="5B47E0"/>
          <w:spacing w:val="40"/>
          <w:sz w:val="18"/>
          <w:szCs w:val="18"/>
        </w:rPr>
        <w:t xml:space="preserve">UX COMPANION</w:t>
      </w:r>
    </w:p>
    <w:p>
      <w:pPr>
        <w:spacing w:after="0" w:before="60"/>
      </w:pPr>
      <w:r>
        <w:rPr>
          <w:rFonts w:ascii="JetBrains Mono" w:cs="JetBrains Mono" w:eastAsia="JetBrains Mono" w:hAnsi="JetBrains Mono"/>
          <w:color w:val="808080"/>
          <w:sz w:val="16"/>
          <w:szCs w:val="16"/>
        </w:rPr>
        <w:t xml:space="preserve">Careers Toolkit · 03</w:t>
      </w:r>
    </w:p>
    <w:p>
      <w:pPr>
        <w:spacing w:after="240" w:before="720"/>
      </w:pPr>
      <w:r>
        <w:rPr>
          <w:rFonts w:ascii="Inter" w:cs="Inter" w:eastAsia="Inter" w:hAnsi="Inter"/>
          <w:b/>
          <w:bCs/>
          <w:color w:val="1A1A1A"/>
          <w:sz w:val="56"/>
          <w:szCs w:val="56"/>
        </w:rPr>
        <w:t xml:space="preserve">UX Interview</w:t>
      </w:r>
    </w:p>
    <w:p>
      <w:pPr>
        <w:spacing w:after="0" w:before="0"/>
      </w:pPr>
      <w:r>
        <w:rPr>
          <w:rFonts w:ascii="Inter" w:cs="Inter" w:eastAsia="Inter" w:hAnsi="Inter"/>
          <w:b/>
          <w:bCs/>
          <w:color w:val="1A1A1A"/>
          <w:sz w:val="56"/>
          <w:szCs w:val="56"/>
        </w:rPr>
        <w:t xml:space="preserve">Prep Worksheet</w:t>
      </w:r>
    </w:p>
    <w:p>
      <w:pPr>
        <w:spacing w:after="0" w:before="600" w:line="380"/>
      </w:pPr>
      <w:r>
        <w:rPr>
          <w:rFonts w:ascii="Inter" w:cs="Inter" w:eastAsia="Inter" w:hAnsi="Inter"/>
          <w:color w:val="595959"/>
          <w:sz w:val="26"/>
          <w:szCs w:val="26"/>
        </w:rPr>
        <w:t xml:space="preserve">A structured worksheet for the four stages that decide most UX hiring outcomes: portfolio walkthrough, behavioural questions, design exercises, and salary negotiation. Print, write in, take to the interview.</w:t>
      </w:r>
    </w:p>
    <w:p>
      <w:pPr>
        <w:spacing w:after="0" w:before="1600"/>
      </w:pPr>
      <w:r>
        <w:rPr>
          <w:rFonts w:ascii="Inter" w:cs="Inter" w:eastAsia="Inter" w:hAnsi="Inter"/>
          <w:b/>
          <w:bCs/>
          <w:color w:val="1A1A1A"/>
          <w:sz w:val="24"/>
          <w:szCs w:val="24"/>
        </w:rPr>
        <w:t xml:space="preserve">Jamie Pow</w:t>
      </w:r>
    </w:p>
    <w:p>
      <w:r>
        <w:rPr>
          <w:rFonts w:ascii="Inter" w:cs="Inter" w:eastAsia="Inter" w:hAnsi="Inter"/>
          <w:color w:val="595959"/>
          <w:sz w:val="20"/>
          <w:szCs w:val="20"/>
        </w:rPr>
        <w:t xml:space="preserve">Building UX Companion</w:t>
      </w:r>
    </w:p>
    <w:p>
      <w:pPr>
        <w:spacing w:after="0" w:before="60"/>
      </w:pPr>
      <w:r>
        <w:rPr>
          <w:rFonts w:ascii="JetBrains Mono" w:cs="JetBrains Mono" w:eastAsia="JetBrains Mono" w:hAnsi="JetBrains Mono"/>
          <w:color w:val="5B47E0"/>
          <w:sz w:val="20"/>
          <w:szCs w:val="20"/>
        </w:rPr>
        <w:t xml:space="preserve">uxcompanion.co.uk</w:t>
      </w:r>
    </w:p>
    <w:p>
      <w:r>
        <w:br w:type="page"/>
      </w:r>
    </w:p>
    <w:p>
      <w:pPr>
        <w:spacing w:after="80" w:before="0"/>
      </w:pPr>
      <w:r>
        <w:rPr>
          <w:rFonts w:ascii="JetBrains Mono" w:cs="JetBrains Mono" w:eastAsia="JetBrains Mono" w:hAnsi="JetBrains Mono"/>
          <w:b/>
          <w:bCs/>
          <w:color w:val="5B47E0"/>
          <w:spacing w:val="30"/>
          <w:sz w:val="18"/>
          <w:szCs w:val="18"/>
        </w:rPr>
        <w:t xml:space="preserve">HOW TO USE</w:t>
      </w:r>
    </w:p>
    <w:p>
      <w:pPr>
        <w:pStyle w:val="Heading1"/>
        <w:spacing w:after="240" w:before="0"/>
      </w:pPr>
      <w:r>
        <w:rPr>
          <w:rFonts w:ascii="Inter" w:cs="Inter" w:eastAsia="Inter" w:hAnsi="Inter"/>
          <w:b/>
          <w:bCs/>
          <w:color w:val="1A1A1A"/>
          <w:sz w:val="40"/>
          <w:szCs w:val="40"/>
        </w:rPr>
        <w:t xml:space="preserve">Working through the worksheet</w:t>
      </w:r>
    </w:p>
    <w:p>
      <w:pPr>
        <w:spacing w:after="320" w:before="80" w:line="360"/>
      </w:pPr>
      <w:r>
        <w:rPr>
          <w:rFonts w:ascii="Inter" w:cs="Inter" w:eastAsia="Inter" w:hAnsi="Inter"/>
          <w:color w:val="595959"/>
          <w:sz w:val="24"/>
          <w:szCs w:val="24"/>
        </w:rPr>
        <w:t xml:space="preserve">This is a working document, not a reference. Fill it in the week before the interview. The point is to practise specific answers, not to memorise generic ones.</w:t>
      </w:r>
    </w:p>
    <w:p>
      <w:pPr>
        <w:pStyle w:val="Heading3"/>
        <w:spacing w:after="120" w:before="320"/>
      </w:pPr>
      <w:r>
        <w:rPr>
          <w:rFonts w:ascii="Inter" w:cs="Inter" w:eastAsia="Inter" w:hAnsi="Inter"/>
          <w:b/>
          <w:bCs/>
          <w:color w:val="1A1A1A"/>
          <w:sz w:val="24"/>
          <w:szCs w:val="24"/>
        </w:rPr>
        <w:t xml:space="preserve">Time required</w:t>
      </w:r>
    </w:p>
    <w:p>
      <w:pPr>
        <w:spacing w:after="120" w:before="0" w:line="320"/>
      </w:pPr>
      <w:r>
        <w:rPr>
          <w:rFonts w:ascii="Inter" w:cs="Inter" w:eastAsia="Inter" w:hAnsi="Inter"/>
          <w:color w:val="1A1A1A"/>
          <w:sz w:val="22"/>
          <w:szCs w:val="22"/>
        </w:rPr>
        <w:t xml:space="preserve">Two hours to complete cold. Forty-five minutes to refresh before each subsequent interview.</w:t>
      </w:r>
    </w:p>
    <w:p>
      <w:pPr>
        <w:pStyle w:val="Heading3"/>
        <w:spacing w:after="120" w:before="320"/>
      </w:pPr>
      <w:r>
        <w:rPr>
          <w:rFonts w:ascii="Inter" w:cs="Inter" w:eastAsia="Inter" w:hAnsi="Inter"/>
          <w:b/>
          <w:bCs/>
          <w:color w:val="1A1A1A"/>
          <w:sz w:val="24"/>
          <w:szCs w:val="24"/>
        </w:rPr>
        <w:t xml:space="preserve">Order of work</w:t>
      </w:r>
    </w:p>
    <w:p>
      <w:pPr>
        <w:spacing w:after="120" w:before="0" w:line="320"/>
      </w:pPr>
      <w:r>
        <w:rPr>
          <w:rFonts w:ascii="Inter" w:cs="Inter" w:eastAsia="Inter" w:hAnsi="Inter"/>
          <w:color w:val="1A1A1A"/>
          <w:sz w:val="22"/>
          <w:szCs w:val="22"/>
        </w:rPr>
        <w:t xml:space="preserve">Section 1 first (portfolio walkthrough), because it absorbs the most prep time. Section 2 next (behavioural). Sections 3 and 4 last; lighter prep is usually enough.</w:t>
      </w:r>
    </w:p>
    <w:p>
      <w:r>
        <w:br w:type="page"/>
      </w:r>
    </w:p>
    <w:p>
      <w:pPr>
        <w:spacing w:after="80" w:before="0"/>
      </w:pPr>
      <w:r>
        <w:rPr>
          <w:rFonts w:ascii="JetBrains Mono" w:cs="JetBrains Mono" w:eastAsia="JetBrains Mono" w:hAnsi="JetBrains Mono"/>
          <w:b/>
          <w:bCs/>
          <w:color w:val="5B47E0"/>
          <w:spacing w:val="30"/>
          <w:sz w:val="18"/>
          <w:szCs w:val="18"/>
        </w:rPr>
        <w:t xml:space="preserve">SECTION 01 · PORTFOLIO WALKTHROUGH</w:t>
      </w:r>
    </w:p>
    <w:p>
      <w:pPr>
        <w:pStyle w:val="Heading1"/>
        <w:spacing w:after="240" w:before="0"/>
      </w:pPr>
      <w:r>
        <w:rPr>
          <w:rFonts w:ascii="Inter" w:cs="Inter" w:eastAsia="Inter" w:hAnsi="Inter"/>
          <w:b/>
          <w:bCs/>
          <w:color w:val="1A1A1A"/>
          <w:sz w:val="40"/>
          <w:szCs w:val="40"/>
        </w:rPr>
        <w:t xml:space="preserve">The walkthrough that wins offers</w:t>
      </w:r>
    </w:p>
    <w:p>
      <w:pPr>
        <w:spacing w:after="320" w:before="80" w:line="360"/>
      </w:pPr>
      <w:r>
        <w:rPr>
          <w:rFonts w:ascii="Inter" w:cs="Inter" w:eastAsia="Inter" w:hAnsi="Inter"/>
          <w:color w:val="595959"/>
          <w:sz w:val="24"/>
          <w:szCs w:val="24"/>
        </w:rPr>
        <w:t xml:space="preserve">Pick one case study. Practise out loud, timed, ten minutes maximum. The walkthrough is where 70% of offers are made or lost.</w:t>
      </w:r>
    </w:p>
    <w:p>
      <w:pPr>
        <w:pStyle w:val="Heading3"/>
        <w:spacing w:after="120" w:before="320"/>
      </w:pPr>
      <w:r>
        <w:rPr>
          <w:rFonts w:ascii="Inter" w:cs="Inter" w:eastAsia="Inter" w:hAnsi="Inter"/>
          <w:b/>
          <w:bCs/>
          <w:color w:val="1A1A1A"/>
          <w:sz w:val="24"/>
          <w:szCs w:val="24"/>
        </w:rPr>
        <w:t xml:space="preserve">The structure to follow</w:t>
      </w:r>
    </w:p>
    <w:p>
      <w:pPr>
        <w:spacing w:after="120" w:before="0" w:line="320"/>
      </w:pPr>
      <w:r>
        <w:rPr>
          <w:rFonts w:ascii="Inter" w:cs="Inter" w:eastAsia="Inter" w:hAnsi="Inter"/>
          <w:color w:val="1A1A1A"/>
          <w:sz w:val="22"/>
          <w:szCs w:val="22"/>
        </w:rPr>
        <w:t xml:space="preserve">Open with problem and outcome in 60 seconds. Walk through two or three real decisions, each in 90 seconds. End with what you'd do differently. Leave 30-50% of the slot for the interviewer's questions.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left w:type="dxa" w:w="0"/>
              <w:bottom w:type="dxa" w:w="80"/>
              <w:right w:type="dxa" w:w="0"/>
            </w:tcMar>
          </w:tcPr>
          <w:p>
            <w:pPr>
              <w:spacing w:after="60" w:before="0"/>
            </w:pPr>
            <w:r>
              <w:rPr>
                <w:rFonts w:ascii="JetBrains Mono" w:cs="JetBrains Mono" w:eastAsia="JetBrains Mono" w:hAnsi="JetBrains Mono"/>
                <w:b/>
                <w:bCs/>
                <w:color w:val="5B47E0"/>
                <w:spacing w:val="30"/>
                <w:sz w:val="16"/>
                <w:szCs w:val="16"/>
              </w:rPr>
              <w:t xml:space="preserve">PROJECT I WILL WALK THROUGH</w:t>
            </w:r>
          </w:p>
          <w:p>
            <w:pPr>
              <w:spacing w:after="0" w:before="0" w:line="280"/>
            </w:pPr>
            <w:r>
              <w:rPr>
                <w:rFonts w:ascii="Inter" w:cs="Inter" w:eastAsia="Inter" w:hAnsi="Inter"/>
                <w:i/>
                <w:iCs/>
                <w:color w:val="595959"/>
                <w:sz w:val="20"/>
                <w:szCs w:val="20"/>
              </w:rPr>
              <w:t xml:space="preserve">Pick one. The strongest case study, not the most recent.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left w:type="dxa" w:w="0"/>
              <w:bottom w:type="dxa" w:w="80"/>
              <w:right w:type="dxa" w:w="0"/>
            </w:tcMar>
          </w:tcPr>
          <w:p>
            <w:pPr>
              <w:spacing w:after="60" w:before="0"/>
            </w:pPr>
            <w:r>
              <w:rPr>
                <w:rFonts w:ascii="JetBrains Mono" w:cs="JetBrains Mono" w:eastAsia="JetBrains Mono" w:hAnsi="JetBrains Mono"/>
                <w:b/>
                <w:bCs/>
                <w:color w:val="5B47E0"/>
                <w:spacing w:val="30"/>
                <w:sz w:val="16"/>
                <w:szCs w:val="16"/>
              </w:rPr>
              <w:t xml:space="preserve">OPENING 60 SECONDS</w:t>
            </w:r>
          </w:p>
          <w:p>
            <w:pPr>
              <w:spacing w:after="0" w:before="0" w:line="280"/>
            </w:pPr>
            <w:r>
              <w:rPr>
                <w:rFonts w:ascii="Inter" w:cs="Inter" w:eastAsia="Inter" w:hAnsi="Inter"/>
                <w:i/>
                <w:iCs/>
                <w:color w:val="595959"/>
                <w:sz w:val="20"/>
                <w:szCs w:val="20"/>
              </w:rPr>
              <w:t xml:space="preserve">Company, your role, the problem, the outcome. Write it word-for-word the first time, then iterate to natural delivery.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left w:type="dxa" w:w="0"/>
              <w:bottom w:type="dxa" w:w="80"/>
              <w:right w:type="dxa" w:w="0"/>
            </w:tcMar>
          </w:tcPr>
          <w:p>
            <w:pPr>
              <w:spacing w:after="60" w:before="0"/>
            </w:pPr>
            <w:r>
              <w:rPr>
                <w:rFonts w:ascii="JetBrains Mono" w:cs="JetBrains Mono" w:eastAsia="JetBrains Mono" w:hAnsi="JetBrains Mono"/>
                <w:b/>
                <w:bCs/>
                <w:color w:val="5B47E0"/>
                <w:spacing w:val="30"/>
                <w:sz w:val="16"/>
                <w:szCs w:val="16"/>
              </w:rPr>
              <w:t xml:space="preserve">DECISION 01 — THE QUESTION, THE OPTIONS, THE TRADE-OFF, THE CALL</w:t>
            </w:r>
          </w:p>
          <w:p>
            <w:pPr>
              <w:spacing w:after="0" w:before="0" w:line="280"/>
            </w:pPr>
            <w:r>
              <w:rPr>
                <w:rFonts w:ascii="Inter" w:cs="Inter" w:eastAsia="Inter" w:hAnsi="Inter"/>
                <w:i/>
                <w:iCs/>
                <w:color w:val="595959"/>
                <w:sz w:val="20"/>
                <w:szCs w:val="20"/>
              </w:rPr>
              <w:t xml:space="preserve">Use the decision micro-template. Two minutes maximum.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left w:type="dxa" w:w="0"/>
              <w:bottom w:type="dxa" w:w="80"/>
              <w:right w:type="dxa" w:w="0"/>
            </w:tcMar>
          </w:tcPr>
          <w:p>
            <w:pPr>
              <w:spacing w:after="60" w:before="0"/>
            </w:pPr>
            <w:r>
              <w:rPr>
                <w:rFonts w:ascii="JetBrains Mono" w:cs="JetBrains Mono" w:eastAsia="JetBrains Mono" w:hAnsi="JetBrains Mono"/>
                <w:b/>
                <w:bCs/>
                <w:color w:val="5B47E0"/>
                <w:spacing w:val="30"/>
                <w:sz w:val="16"/>
                <w:szCs w:val="16"/>
              </w:rPr>
              <w:t xml:space="preserve">DECISION 02 — THE QUESTION, THE OPTIONS, THE TRADE-OFF, THE CALL</w:t>
            </w:r>
          </w:p>
          <w:p>
            <w:pPr>
              <w:spacing w:after="0" w:before="0" w:line="280"/>
            </w:pPr>
            <w:r>
              <w:rPr>
                <w:rFonts w:ascii="Inter" w:cs="Inter" w:eastAsia="Inter" w:hAnsi="Inter"/>
                <w:i/>
                <w:iCs/>
                <w:color w:val="595959"/>
                <w:sz w:val="20"/>
                <w:szCs w:val="20"/>
              </w:rPr>
              <w:t xml:space="preserve">Use the decision micro-template. Two minutes maximum.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left w:type="dxa" w:w="0"/>
              <w:bottom w:type="dxa" w:w="80"/>
              <w:right w:type="dxa" w:w="0"/>
            </w:tcMar>
          </w:tcPr>
          <w:p>
            <w:pPr>
              <w:spacing w:after="60" w:before="0"/>
            </w:pPr>
            <w:r>
              <w:rPr>
                <w:rFonts w:ascii="JetBrains Mono" w:cs="JetBrains Mono" w:eastAsia="JetBrains Mono" w:hAnsi="JetBrains Mono"/>
                <w:b/>
                <w:bCs/>
                <w:color w:val="5B47E0"/>
                <w:spacing w:val="30"/>
                <w:sz w:val="16"/>
                <w:szCs w:val="16"/>
              </w:rPr>
              <w:t xml:space="preserve">DECISION 03 (OPTIONAL) — THE QUESTION, THE OPTIONS, THE TRADE-OFF, THE CALL</w:t>
            </w:r>
          </w:p>
          <w:p>
            <w:pPr>
              <w:spacing w:after="0" w:before="0" w:line="280"/>
            </w:pPr>
            <w:r>
              <w:rPr>
                <w:rFonts w:ascii="Inter" w:cs="Inter" w:eastAsia="Inter" w:hAnsi="Inter"/>
                <w:i/>
                <w:iCs/>
                <w:color w:val="595959"/>
                <w:sz w:val="20"/>
                <w:szCs w:val="20"/>
              </w:rPr>
              <w:t xml:space="preserve">Only if there's time. Otherwise skip.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left w:type="dxa" w:w="0"/>
              <w:bottom w:type="dxa" w:w="80"/>
              <w:right w:type="dxa" w:w="0"/>
            </w:tcMar>
          </w:tcPr>
          <w:p>
            <w:pPr>
              <w:spacing w:after="60" w:before="0"/>
            </w:pPr>
            <w:r>
              <w:rPr>
                <w:rFonts w:ascii="JetBrains Mono" w:cs="JetBrains Mono" w:eastAsia="JetBrains Mono" w:hAnsi="JetBrains Mono"/>
                <w:b/>
                <w:bCs/>
                <w:color w:val="5B47E0"/>
                <w:spacing w:val="30"/>
                <w:sz w:val="16"/>
                <w:szCs w:val="16"/>
              </w:rPr>
              <w:t xml:space="preserve">OUTCOME — WHAT HAPPENED WHEN IT SHIPPED</w:t>
            </w:r>
          </w:p>
          <w:p>
            <w:pPr>
              <w:spacing w:after="0" w:before="0" w:line="280"/>
            </w:pPr>
            <w:r>
              <w:rPr>
                <w:rFonts w:ascii="Inter" w:cs="Inter" w:eastAsia="Inter" w:hAnsi="Inter"/>
                <w:i/>
                <w:iCs/>
                <w:color w:val="595959"/>
                <w:sz w:val="20"/>
                <w:szCs w:val="20"/>
              </w:rPr>
              <w:t xml:space="preserve">Honest numbers if you have them. Honest qualitative if you don't.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left w:type="dxa" w:w="0"/>
              <w:bottom w:type="dxa" w:w="80"/>
              <w:right w:type="dxa" w:w="0"/>
            </w:tcMar>
          </w:tcPr>
          <w:p>
            <w:pPr>
              <w:spacing w:after="60" w:before="0"/>
            </w:pPr>
            <w:r>
              <w:rPr>
                <w:rFonts w:ascii="JetBrains Mono" w:cs="JetBrains Mono" w:eastAsia="JetBrains Mono" w:hAnsi="JetBrains Mono"/>
                <w:b/>
                <w:bCs/>
                <w:color w:val="5B47E0"/>
                <w:spacing w:val="30"/>
                <w:sz w:val="16"/>
                <w:szCs w:val="16"/>
              </w:rPr>
              <w:t xml:space="preserve">REFLECTION — WHAT I'D DO DIFFERENTLY AND WHY</w:t>
            </w:r>
          </w:p>
          <w:p>
            <w:pPr>
              <w:spacing w:after="0" w:before="0" w:line="280"/>
            </w:pPr>
            <w:r>
              <w:rPr>
                <w:rFonts w:ascii="Inter" w:cs="Inter" w:eastAsia="Inter" w:hAnsi="Inter"/>
                <w:i/>
                <w:iCs/>
                <w:color w:val="595959"/>
                <w:sz w:val="20"/>
                <w:szCs w:val="20"/>
              </w:rPr>
              <w:t xml:space="preserve">One specific decision you'd reverse with hindsight. Avoid generic 'I learned so much'.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</w:tbl>
    <w:p>
      <w:r>
        <w:br w:type="page"/>
      </w:r>
    </w:p>
    <w:p>
      <w:pPr>
        <w:spacing w:after="80" w:before="0"/>
      </w:pPr>
      <w:r>
        <w:rPr>
          <w:rFonts w:ascii="JetBrains Mono" w:cs="JetBrains Mono" w:eastAsia="JetBrains Mono" w:hAnsi="JetBrains Mono"/>
          <w:b/>
          <w:bCs/>
          <w:color w:val="5B47E0"/>
          <w:spacing w:val="30"/>
          <w:sz w:val="18"/>
          <w:szCs w:val="18"/>
        </w:rPr>
        <w:t xml:space="preserve">SECTION 01 CONTINUED</w:t>
      </w:r>
    </w:p>
    <w:p>
      <w:pPr>
        <w:pStyle w:val="Heading2"/>
        <w:spacing w:after="200" w:before="480"/>
      </w:pPr>
      <w:r>
        <w:rPr>
          <w:rFonts w:ascii="Inter" w:cs="Inter" w:eastAsia="Inter" w:hAnsi="Inter"/>
          <w:b/>
          <w:bCs/>
          <w:color w:val="1A1A1A"/>
          <w:sz w:val="30"/>
          <w:szCs w:val="30"/>
        </w:rPr>
        <w:t xml:space="preserve">Likely follow-up questions</w:t>
      </w:r>
    </w:p>
    <w:p>
      <w:pPr>
        <w:spacing w:after="320" w:before="80" w:line="360"/>
      </w:pPr>
      <w:r>
        <w:rPr>
          <w:rFonts w:ascii="Inter" w:cs="Inter" w:eastAsia="Inter" w:hAnsi="Inter"/>
          <w:color w:val="595959"/>
          <w:sz w:val="24"/>
          <w:szCs w:val="24"/>
        </w:rPr>
        <w:t xml:space="preserve">Anticipate three to five questions for your specific walkthrough. Write answers below; rehearse out loud.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left w:type="dxa" w:w="0"/>
              <w:bottom w:type="dxa" w:w="80"/>
              <w:right w:type="dxa" w:w="0"/>
            </w:tcMar>
          </w:tcPr>
          <w:p>
            <w:pPr>
              <w:spacing w:after="60" w:before="0"/>
            </w:pPr>
            <w:r>
              <w:rPr>
                <w:rFonts w:ascii="JetBrains Mono" w:cs="JetBrains Mono" w:eastAsia="JetBrains Mono" w:hAnsi="JetBrains Mono"/>
                <w:b/>
                <w:bCs/>
                <w:color w:val="5B47E0"/>
                <w:spacing w:val="30"/>
                <w:sz w:val="16"/>
                <w:szCs w:val="16"/>
              </w:rPr>
              <w:t xml:space="preserve">FOLLOW-UP 01 — LIKELY QUESTION</w:t>
            </w:r>
          </w:p>
          <w:p>
            <w:pPr>
              <w:spacing w:after="0" w:before="0" w:line="280"/>
            </w:pPr>
            <w:r>
              <w:rPr>
                <w:rFonts w:ascii="Inter" w:cs="Inter" w:eastAsia="Inter" w:hAnsi="Inter"/>
                <w:i/>
                <w:iCs/>
                <w:color w:val="595959"/>
                <w:sz w:val="20"/>
                <w:szCs w:val="20"/>
              </w:rPr>
              <w:t xml:space="preserve">What's the obvious gap a sharp interviewer will probe?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left w:type="dxa" w:w="0"/>
              <w:bottom w:type="dxa" w:w="80"/>
              <w:right w:type="dxa" w:w="0"/>
            </w:tcMar>
          </w:tcPr>
          <w:p>
            <w:pPr>
              <w:spacing w:after="60" w:before="0"/>
            </w:pPr>
            <w:r>
              <w:rPr>
                <w:rFonts w:ascii="JetBrains Mono" w:cs="JetBrains Mono" w:eastAsia="JetBrains Mono" w:hAnsi="JetBrains Mono"/>
                <w:b/>
                <w:bCs/>
                <w:color w:val="5B47E0"/>
                <w:spacing w:val="30"/>
                <w:sz w:val="16"/>
                <w:szCs w:val="16"/>
              </w:rPr>
              <w:t xml:space="preserve">FOLLOW-UP 01 — MY ANSWER</w:t>
            </w:r>
          </w:p>
          <w:p>
            <w:pPr>
              <w:spacing w:after="0" w:before="0" w:line="280"/>
            </w:pPr>
            <w:r>
              <w:rPr>
                <w:rFonts w:ascii="Inter" w:cs="Inter" w:eastAsia="Inter" w:hAnsi="Inter"/>
                <w:i/>
                <w:iCs/>
                <w:color w:val="595959"/>
                <w:sz w:val="20"/>
                <w:szCs w:val="20"/>
              </w:rPr>
              <w:t xml:space="preserve">Three sentences. Specific, not defensive.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left w:type="dxa" w:w="0"/>
              <w:bottom w:type="dxa" w:w="80"/>
              <w:right w:type="dxa" w:w="0"/>
            </w:tcMar>
          </w:tcPr>
          <w:p>
            <w:pPr>
              <w:spacing w:after="60" w:before="0"/>
            </w:pPr>
            <w:r>
              <w:rPr>
                <w:rFonts w:ascii="JetBrains Mono" w:cs="JetBrains Mono" w:eastAsia="JetBrains Mono" w:hAnsi="JetBrains Mono"/>
                <w:b/>
                <w:bCs/>
                <w:color w:val="5B47E0"/>
                <w:spacing w:val="30"/>
                <w:sz w:val="16"/>
                <w:szCs w:val="16"/>
              </w:rPr>
              <w:t xml:space="preserve">FOLLOW-UP 02 — LIKELY QUESTION</w:t>
            </w:r>
          </w:p>
          <w:p>
            <w:pPr>
              <w:spacing w:after="0" w:before="0" w:line="280"/>
            </w:pPr>
            <w:r>
              <w:rPr>
                <w:rFonts w:ascii="Inter" w:cs="Inter" w:eastAsia="Inter" w:hAnsi="Inter"/>
                <w:i/>
                <w:iCs/>
                <w:color w:val="595959"/>
                <w:sz w:val="20"/>
                <w:szCs w:val="20"/>
              </w:rPr>
              <w:t xml:space="preserve">What constraint did you accept that someone might disagree with?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left w:type="dxa" w:w="0"/>
              <w:bottom w:type="dxa" w:w="80"/>
              <w:right w:type="dxa" w:w="0"/>
            </w:tcMar>
          </w:tcPr>
          <w:p>
            <w:pPr>
              <w:spacing w:after="60" w:before="0"/>
            </w:pPr>
            <w:r>
              <w:rPr>
                <w:rFonts w:ascii="JetBrains Mono" w:cs="JetBrains Mono" w:eastAsia="JetBrains Mono" w:hAnsi="JetBrains Mono"/>
                <w:b/>
                <w:bCs/>
                <w:color w:val="5B47E0"/>
                <w:spacing w:val="30"/>
                <w:sz w:val="16"/>
                <w:szCs w:val="16"/>
              </w:rPr>
              <w:t xml:space="preserve">FOLLOW-UP 02 — MY ANSWER</w:t>
            </w:r>
          </w:p>
          <w:p>
            <w:pPr>
              <w:spacing w:after="0" w:before="0" w:line="280"/>
            </w:pPr>
            <w:r>
              <w:rPr>
                <w:rFonts w:ascii="Inter" w:cs="Inter" w:eastAsia="Inter" w:hAnsi="Inter"/>
                <w:i/>
                <w:iCs/>
                <w:color w:val="595959"/>
                <w:sz w:val="20"/>
                <w:szCs w:val="20"/>
              </w:rPr>
              <w:t xml:space="preserve"/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left w:type="dxa" w:w="0"/>
              <w:bottom w:type="dxa" w:w="80"/>
              <w:right w:type="dxa" w:w="0"/>
            </w:tcMar>
          </w:tcPr>
          <w:p>
            <w:pPr>
              <w:spacing w:after="60" w:before="0"/>
            </w:pPr>
            <w:r>
              <w:rPr>
                <w:rFonts w:ascii="JetBrains Mono" w:cs="JetBrains Mono" w:eastAsia="JetBrains Mono" w:hAnsi="JetBrains Mono"/>
                <w:b/>
                <w:bCs/>
                <w:color w:val="5B47E0"/>
                <w:spacing w:val="30"/>
                <w:sz w:val="16"/>
                <w:szCs w:val="16"/>
              </w:rPr>
              <w:t xml:space="preserve">FOLLOW-UP 03 — LIKELY QUESTION</w:t>
            </w:r>
          </w:p>
          <w:p>
            <w:pPr>
              <w:spacing w:after="0" w:before="0" w:line="280"/>
            </w:pPr>
            <w:r>
              <w:rPr>
                <w:rFonts w:ascii="Inter" w:cs="Inter" w:eastAsia="Inter" w:hAnsi="Inter"/>
                <w:i/>
                <w:iCs/>
                <w:color w:val="595959"/>
                <w:sz w:val="20"/>
                <w:szCs w:val="20"/>
              </w:rPr>
              <w:t xml:space="preserve">What evidence supports the outcome claim?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left w:type="dxa" w:w="0"/>
              <w:bottom w:type="dxa" w:w="80"/>
              <w:right w:type="dxa" w:w="0"/>
            </w:tcMar>
          </w:tcPr>
          <w:p>
            <w:pPr>
              <w:spacing w:after="60" w:before="0"/>
            </w:pPr>
            <w:r>
              <w:rPr>
                <w:rFonts w:ascii="JetBrains Mono" w:cs="JetBrains Mono" w:eastAsia="JetBrains Mono" w:hAnsi="JetBrains Mono"/>
                <w:b/>
                <w:bCs/>
                <w:color w:val="5B47E0"/>
                <w:spacing w:val="30"/>
                <w:sz w:val="16"/>
                <w:szCs w:val="16"/>
              </w:rPr>
              <w:t xml:space="preserve">FOLLOW-UP 03 — MY ANSWER</w:t>
            </w:r>
          </w:p>
          <w:p>
            <w:pPr>
              <w:spacing w:after="0" w:before="0" w:line="280"/>
            </w:pPr>
            <w:r>
              <w:rPr>
                <w:rFonts w:ascii="Inter" w:cs="Inter" w:eastAsia="Inter" w:hAnsi="Inter"/>
                <w:i/>
                <w:iCs/>
                <w:color w:val="595959"/>
                <w:sz w:val="20"/>
                <w:szCs w:val="20"/>
              </w:rPr>
              <w:t xml:space="preserve"/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</w:tbl>
    <w:p>
      <w:r>
        <w:br w:type="page"/>
      </w:r>
    </w:p>
    <w:p>
      <w:pPr>
        <w:spacing w:after="80" w:before="0"/>
      </w:pPr>
      <w:r>
        <w:rPr>
          <w:rFonts w:ascii="JetBrains Mono" w:cs="JetBrains Mono" w:eastAsia="JetBrains Mono" w:hAnsi="JetBrains Mono"/>
          <w:b/>
          <w:bCs/>
          <w:color w:val="5B47E0"/>
          <w:spacing w:val="30"/>
          <w:sz w:val="18"/>
          <w:szCs w:val="18"/>
        </w:rPr>
        <w:t xml:space="preserve">SECTION 02 · BEHAVIOURAL</w:t>
      </w:r>
    </w:p>
    <w:p>
      <w:pPr>
        <w:pStyle w:val="Heading1"/>
        <w:spacing w:after="240" w:before="0"/>
      </w:pPr>
      <w:r>
        <w:rPr>
          <w:rFonts w:ascii="Inter" w:cs="Inter" w:eastAsia="Inter" w:hAnsi="Inter"/>
          <w:b/>
          <w:bCs/>
          <w:color w:val="1A1A1A"/>
          <w:sz w:val="40"/>
          <w:szCs w:val="40"/>
        </w:rPr>
        <w:t xml:space="preserve">Behavioural questions</w:t>
      </w:r>
    </w:p>
    <w:p>
      <w:pPr>
        <w:spacing w:after="320" w:before="80" w:line="360"/>
      </w:pPr>
      <w:r>
        <w:rPr>
          <w:rFonts w:ascii="Inter" w:cs="Inter" w:eastAsia="Inter" w:hAnsi="Inter"/>
          <w:color w:val="595959"/>
          <w:sz w:val="24"/>
          <w:szCs w:val="24"/>
        </w:rPr>
        <w:t xml:space="preserve">Prepare specific examples for the standard set. Generic answers signal nothing; specific examples signal seniority. STAR works (Situation, Task, Action, Result) but is optional.</w:t>
      </w:r>
    </w:p>
    <w:p>
      <w:pPr>
        <w:pStyle w:val="Heading3"/>
        <w:spacing w:after="120" w:before="320"/>
      </w:pPr>
      <w:r>
        <w:rPr>
          <w:rFonts w:ascii="Inter" w:cs="Inter" w:eastAsia="Inter" w:hAnsi="Inter"/>
          <w:b/>
          <w:bCs/>
          <w:color w:val="1A1A1A"/>
          <w:sz w:val="24"/>
          <w:szCs w:val="24"/>
        </w:rPr>
        <w:t xml:space="preserve">Standard questions to prepare for</w:t>
      </w:r>
    </w:p>
    <w:p>
      <w:pPr>
        <w:spacing w:after="120" w:before="0" w:line="320"/>
      </w:pPr>
      <w:r>
        <w:rPr>
          <w:rFonts w:ascii="Inter" w:cs="Inter" w:eastAsia="Inter" w:hAnsi="Inter"/>
          <w:color w:val="1A1A1A"/>
          <w:sz w:val="22"/>
          <w:szCs w:val="22"/>
        </w:rPr>
        <w:t xml:space="preserve">Disagreed with a stakeholder. Project that didn't go well. Time you operated under ambiguity. Time you changed your mind based on evidence. Time you held a position under pressure.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left w:type="dxa" w:w="0"/>
              <w:bottom w:type="dxa" w:w="80"/>
              <w:right w:type="dxa" w:w="0"/>
            </w:tcMar>
          </w:tcPr>
          <w:p>
            <w:pPr>
              <w:spacing w:after="60" w:before="0"/>
            </w:pPr>
            <w:r>
              <w:rPr>
                <w:rFonts w:ascii="JetBrains Mono" w:cs="JetBrains Mono" w:eastAsia="JetBrains Mono" w:hAnsi="JetBrains Mono"/>
                <w:b/>
                <w:bCs/>
                <w:color w:val="5B47E0"/>
                <w:spacing w:val="30"/>
                <w:sz w:val="16"/>
                <w:szCs w:val="16"/>
              </w:rPr>
              <w:t xml:space="preserve">TIME I DISAGREED WITH A STAKEHOLDER</w:t>
            </w:r>
          </w:p>
          <w:p>
            <w:pPr>
              <w:spacing w:after="0" w:before="0" w:line="280"/>
            </w:pPr>
            <w:r>
              <w:rPr>
                <w:rFonts w:ascii="Inter" w:cs="Inter" w:eastAsia="Inter" w:hAnsi="Inter"/>
                <w:i/>
                <w:iCs/>
                <w:color w:val="595959"/>
                <w:sz w:val="20"/>
                <w:szCs w:val="20"/>
              </w:rPr>
              <w:t xml:space="preserve">Name the disagreement, your position, theirs, the resolution. Don't pick a story where you simply got your way.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left w:type="dxa" w:w="0"/>
              <w:bottom w:type="dxa" w:w="80"/>
              <w:right w:type="dxa" w:w="0"/>
            </w:tcMar>
          </w:tcPr>
          <w:p>
            <w:pPr>
              <w:spacing w:after="60" w:before="0"/>
            </w:pPr>
            <w:r>
              <w:rPr>
                <w:rFonts w:ascii="JetBrains Mono" w:cs="JetBrains Mono" w:eastAsia="JetBrains Mono" w:hAnsi="JetBrains Mono"/>
                <w:b/>
                <w:bCs/>
                <w:color w:val="5B47E0"/>
                <w:spacing w:val="30"/>
                <w:sz w:val="16"/>
                <w:szCs w:val="16"/>
              </w:rPr>
              <w:t xml:space="preserve">A PROJECT THAT DIDN'T GO WELL</w:t>
            </w:r>
          </w:p>
          <w:p>
            <w:pPr>
              <w:spacing w:after="0" w:before="0" w:line="280"/>
            </w:pPr>
            <w:r>
              <w:rPr>
                <w:rFonts w:ascii="Inter" w:cs="Inter" w:eastAsia="Inter" w:hAnsi="Inter"/>
                <w:i/>
                <w:iCs/>
                <w:color w:val="595959"/>
                <w:sz w:val="20"/>
                <w:szCs w:val="20"/>
              </w:rPr>
              <w:t xml:space="preserve">Pick a real failure. Don't soften it. Describe what went wrong, what you'd do differently, what changed in subsequent work.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left w:type="dxa" w:w="0"/>
              <w:bottom w:type="dxa" w:w="80"/>
              <w:right w:type="dxa" w:w="0"/>
            </w:tcMar>
          </w:tcPr>
          <w:p>
            <w:pPr>
              <w:spacing w:after="60" w:before="0"/>
            </w:pPr>
            <w:r>
              <w:rPr>
                <w:rFonts w:ascii="JetBrains Mono" w:cs="JetBrains Mono" w:eastAsia="JetBrains Mono" w:hAnsi="JetBrains Mono"/>
                <w:b/>
                <w:bCs/>
                <w:color w:val="5B47E0"/>
                <w:spacing w:val="30"/>
                <w:sz w:val="16"/>
                <w:szCs w:val="16"/>
              </w:rPr>
              <w:t xml:space="preserve">OPERATING UNDER AMBIGUITY</w:t>
            </w:r>
          </w:p>
          <w:p>
            <w:pPr>
              <w:spacing w:after="0" w:before="0" w:line="280"/>
            </w:pPr>
            <w:r>
              <w:rPr>
                <w:rFonts w:ascii="Inter" w:cs="Inter" w:eastAsia="Inter" w:hAnsi="Inter"/>
                <w:i/>
                <w:iCs/>
                <w:color w:val="595959"/>
                <w:sz w:val="20"/>
                <w:szCs w:val="20"/>
              </w:rPr>
              <w:t xml:space="preserve">Describe how you converted an ambiguous brief into a scoped, agreed problem. Real example.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left w:type="dxa" w:w="0"/>
              <w:bottom w:type="dxa" w:w="80"/>
              <w:right w:type="dxa" w:w="0"/>
            </w:tcMar>
          </w:tcPr>
          <w:p>
            <w:pPr>
              <w:spacing w:after="60" w:before="0"/>
            </w:pPr>
            <w:r>
              <w:rPr>
                <w:rFonts w:ascii="JetBrains Mono" w:cs="JetBrains Mono" w:eastAsia="JetBrains Mono" w:hAnsi="JetBrains Mono"/>
                <w:b/>
                <w:bCs/>
                <w:color w:val="5B47E0"/>
                <w:spacing w:val="30"/>
                <w:sz w:val="16"/>
                <w:szCs w:val="16"/>
              </w:rPr>
              <w:t xml:space="preserve">CHANGING MY MIND BASED ON EVIDENCE</w:t>
            </w:r>
          </w:p>
          <w:p>
            <w:pPr>
              <w:spacing w:after="0" w:before="0" w:line="280"/>
            </w:pPr>
            <w:r>
              <w:rPr>
                <w:rFonts w:ascii="Inter" w:cs="Inter" w:eastAsia="Inter" w:hAnsi="Inter"/>
                <w:i/>
                <w:iCs/>
                <w:color w:val="595959"/>
                <w:sz w:val="20"/>
                <w:szCs w:val="20"/>
              </w:rPr>
              <w:t xml:space="preserve">When research, analytics or stakeholder input shifted your direction. Specific.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left w:type="dxa" w:w="0"/>
              <w:bottom w:type="dxa" w:w="80"/>
              <w:right w:type="dxa" w:w="0"/>
            </w:tcMar>
          </w:tcPr>
          <w:p>
            <w:pPr>
              <w:spacing w:after="60" w:before="0"/>
            </w:pPr>
            <w:r>
              <w:rPr>
                <w:rFonts w:ascii="JetBrains Mono" w:cs="JetBrains Mono" w:eastAsia="JetBrains Mono" w:hAnsi="JetBrains Mono"/>
                <w:b/>
                <w:bCs/>
                <w:color w:val="5B47E0"/>
                <w:spacing w:val="30"/>
                <w:sz w:val="16"/>
                <w:szCs w:val="16"/>
              </w:rPr>
              <w:t xml:space="preserve">HOLDING A POSITION UNDER PRESSURE</w:t>
            </w:r>
          </w:p>
          <w:p>
            <w:pPr>
              <w:spacing w:after="0" w:before="0" w:line="280"/>
            </w:pPr>
            <w:r>
              <w:rPr>
                <w:rFonts w:ascii="Inter" w:cs="Inter" w:eastAsia="Inter" w:hAnsi="Inter"/>
                <w:i/>
                <w:iCs/>
                <w:color w:val="595959"/>
                <w:sz w:val="20"/>
                <w:szCs w:val="20"/>
              </w:rPr>
              <w:t xml:space="preserve">When you held the design call against push-back. Calmly, with evidence.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</w:tbl>
    <w:p>
      <w:r>
        <w:br w:type="page"/>
      </w:r>
    </w:p>
    <w:p>
      <w:pPr>
        <w:spacing w:after="80" w:before="0"/>
      </w:pPr>
      <w:r>
        <w:rPr>
          <w:rFonts w:ascii="JetBrains Mono" w:cs="JetBrains Mono" w:eastAsia="JetBrains Mono" w:hAnsi="JetBrains Mono"/>
          <w:b/>
          <w:bCs/>
          <w:color w:val="5B47E0"/>
          <w:spacing w:val="30"/>
          <w:sz w:val="18"/>
          <w:szCs w:val="18"/>
        </w:rPr>
        <w:t xml:space="preserve">SECTION 03 · DESIGN EXERCISE</w:t>
      </w:r>
    </w:p>
    <w:p>
      <w:pPr>
        <w:pStyle w:val="Heading1"/>
        <w:spacing w:after="240" w:before="0"/>
      </w:pPr>
      <w:r>
        <w:rPr>
          <w:rFonts w:ascii="Inter" w:cs="Inter" w:eastAsia="Inter" w:hAnsi="Inter"/>
          <w:b/>
          <w:bCs/>
          <w:color w:val="1A1A1A"/>
          <w:sz w:val="40"/>
          <w:szCs w:val="40"/>
        </w:rPr>
        <w:t xml:space="preserve">Design exercise prep</w:t>
      </w:r>
    </w:p>
    <w:p>
      <w:pPr>
        <w:spacing w:after="320" w:before="80" w:line="360"/>
      </w:pPr>
      <w:r>
        <w:rPr>
          <w:rFonts w:ascii="Inter" w:cs="Inter" w:eastAsia="Inter" w:hAnsi="Inter"/>
          <w:color w:val="595959"/>
          <w:sz w:val="24"/>
          <w:szCs w:val="24"/>
        </w:rPr>
        <w:t xml:space="preserve">Live exercises (60-90 min) and take-home briefs (2-4 hours) are now standard. The mistake is sprinting to wireframes; the winning move is spending the first 15 minutes framing the problem.</w:t>
      </w:r>
    </w:p>
    <w:p>
      <w:pPr>
        <w:pStyle w:val="Heading3"/>
        <w:spacing w:after="120" w:before="320"/>
      </w:pPr>
      <w:r>
        <w:rPr>
          <w:rFonts w:ascii="Inter" w:cs="Inter" w:eastAsia="Inter" w:hAnsi="Inter"/>
          <w:b/>
          <w:bCs/>
          <w:color w:val="1A1A1A"/>
          <w:sz w:val="24"/>
          <w:szCs w:val="24"/>
        </w:rPr>
        <w:t xml:space="preserve">Four moves to make in any design exercise</w:t>
      </w:r>
    </w:p>
    <w:p>
      <w:pPr>
        <w:spacing w:after="120" w:before="0" w:line="320"/>
      </w:pPr>
      <w:r>
        <w:rPr>
          <w:rFonts w:ascii="Inter" w:cs="Inter" w:eastAsia="Inter" w:hAnsi="Inter"/>
          <w:color w:val="1A1A1A"/>
          <w:sz w:val="22"/>
          <w:szCs w:val="22"/>
        </w:rPr>
        <w:t xml:space="preserve">Ask three clarifying questions before designing anything. State the problem framing out loud. Narrate trade-offs as you make them. Show two options when possible.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left w:type="dxa" w:w="0"/>
              <w:bottom w:type="dxa" w:w="80"/>
              <w:right w:type="dxa" w:w="0"/>
            </w:tcMar>
          </w:tcPr>
          <w:p>
            <w:pPr>
              <w:spacing w:after="60" w:before="0"/>
            </w:pPr>
            <w:r>
              <w:rPr>
                <w:rFonts w:ascii="JetBrains Mono" w:cs="JetBrains Mono" w:eastAsia="JetBrains Mono" w:hAnsi="JetBrains Mono"/>
                <w:b/>
                <w:bCs/>
                <w:color w:val="5B47E0"/>
                <w:spacing w:val="30"/>
                <w:sz w:val="16"/>
                <w:szCs w:val="16"/>
              </w:rPr>
              <w:t xml:space="preserve">MY THREE DEFAULT CLARIFYING QUESTIONS</w:t>
            </w:r>
          </w:p>
          <w:p>
            <w:pPr>
              <w:spacing w:after="0" w:before="0" w:line="280"/>
            </w:pPr>
            <w:r>
              <w:rPr>
                <w:rFonts w:ascii="Inter" w:cs="Inter" w:eastAsia="Inter" w:hAnsi="Inter"/>
                <w:i/>
                <w:iCs/>
                <w:color w:val="595959"/>
                <w:sz w:val="20"/>
                <w:szCs w:val="20"/>
              </w:rPr>
              <w:t xml:space="preserve">Have these ready in advance so you don't freeze. Audience, constraints, success criteria are usually safe.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left w:type="dxa" w:w="0"/>
              <w:bottom w:type="dxa" w:w="80"/>
              <w:right w:type="dxa" w:w="0"/>
            </w:tcMar>
          </w:tcPr>
          <w:p>
            <w:pPr>
              <w:spacing w:after="60" w:before="0"/>
            </w:pPr>
            <w:r>
              <w:rPr>
                <w:rFonts w:ascii="JetBrains Mono" w:cs="JetBrains Mono" w:eastAsia="JetBrains Mono" w:hAnsi="JetBrains Mono"/>
                <w:b/>
                <w:bCs/>
                <w:color w:val="5B47E0"/>
                <w:spacing w:val="30"/>
                <w:sz w:val="16"/>
                <w:szCs w:val="16"/>
              </w:rPr>
              <w:t xml:space="preserve">MY FRAMING TEMPLATE</w:t>
            </w:r>
          </w:p>
          <w:p>
            <w:pPr>
              <w:spacing w:after="0" w:before="0" w:line="280"/>
            </w:pPr>
            <w:r>
              <w:rPr>
                <w:rFonts w:ascii="Inter" w:cs="Inter" w:eastAsia="Inter" w:hAnsi="Inter"/>
                <w:i/>
                <w:iCs/>
                <w:color w:val="595959"/>
                <w:sz w:val="20"/>
                <w:szCs w:val="20"/>
              </w:rPr>
              <w:t xml:space="preserve">'I'm going to design for [audience] who are trying to [job-to-be-done], given [constraint]. Success looks like [outcome].' Pre-write this.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left w:type="dxa" w:w="0"/>
              <w:bottom w:type="dxa" w:w="80"/>
              <w:right w:type="dxa" w:w="0"/>
            </w:tcMar>
          </w:tcPr>
          <w:p>
            <w:pPr>
              <w:spacing w:after="60" w:before="0"/>
            </w:pPr>
            <w:r>
              <w:rPr>
                <w:rFonts w:ascii="JetBrains Mono" w:cs="JetBrains Mono" w:eastAsia="JetBrains Mono" w:hAnsi="JetBrains Mono"/>
                <w:b/>
                <w:bCs/>
                <w:color w:val="5B47E0"/>
                <w:spacing w:val="30"/>
                <w:sz w:val="16"/>
                <w:szCs w:val="16"/>
              </w:rPr>
              <w:t xml:space="preserve">TWO DESIGN DIRECTIONS I TEND TO EXPLORE</w:t>
            </w:r>
          </w:p>
          <w:p>
            <w:pPr>
              <w:spacing w:after="0" w:before="0" w:line="280"/>
            </w:pPr>
            <w:r>
              <w:rPr>
                <w:rFonts w:ascii="Inter" w:cs="Inter" w:eastAsia="Inter" w:hAnsi="Inter"/>
                <w:i/>
                <w:iCs/>
                <w:color w:val="595959"/>
                <w:sz w:val="20"/>
                <w:szCs w:val="20"/>
              </w:rPr>
              <w:t xml:space="preserve">Generic 'two flows' that work as a starting point. Practise alternating between them in 20-minute slots.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left w:type="dxa" w:w="0"/>
              <w:bottom w:type="dxa" w:w="80"/>
              <w:right w:type="dxa" w:w="0"/>
            </w:tcMar>
          </w:tcPr>
          <w:p>
            <w:pPr>
              <w:spacing w:after="60" w:before="0"/>
            </w:pPr>
            <w:r>
              <w:rPr>
                <w:rFonts w:ascii="JetBrains Mono" w:cs="JetBrains Mono" w:eastAsia="JetBrains Mono" w:hAnsi="JetBrains Mono"/>
                <w:b/>
                <w:bCs/>
                <w:color w:val="5B47E0"/>
                <w:spacing w:val="30"/>
                <w:sz w:val="16"/>
                <w:szCs w:val="16"/>
              </w:rPr>
              <w:t xml:space="preserve">HOW I'LL HANDLE A MID-EXERCISE CURVEBALL</w:t>
            </w:r>
          </w:p>
          <w:p>
            <w:pPr>
              <w:spacing w:after="0" w:before="0" w:line="280"/>
            </w:pPr>
            <w:r>
              <w:rPr>
                <w:rFonts w:ascii="Inter" w:cs="Inter" w:eastAsia="Inter" w:hAnsi="Inter"/>
                <w:i/>
                <w:iCs/>
                <w:color w:val="595959"/>
                <w:sz w:val="20"/>
                <w:szCs w:val="20"/>
              </w:rPr>
              <w:t xml:space="preserve">Interviewers throw constraints in mid-task. Practise the response: acknowledge, restate the trade-off, adjust. Don't panic.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</w:tbl>
    <w:p>
      <w:r>
        <w:br w:type="page"/>
      </w:r>
    </w:p>
    <w:p>
      <w:pPr>
        <w:spacing w:after="80" w:before="0"/>
      </w:pPr>
      <w:r>
        <w:rPr>
          <w:rFonts w:ascii="JetBrains Mono" w:cs="JetBrains Mono" w:eastAsia="JetBrains Mono" w:hAnsi="JetBrains Mono"/>
          <w:b/>
          <w:bCs/>
          <w:color w:val="5B47E0"/>
          <w:spacing w:val="30"/>
          <w:sz w:val="18"/>
          <w:szCs w:val="18"/>
        </w:rPr>
        <w:t xml:space="preserve">SECTION 04 · NEGOTIATION</w:t>
      </w:r>
    </w:p>
    <w:p>
      <w:pPr>
        <w:pStyle w:val="Heading1"/>
        <w:spacing w:after="240" w:before="0"/>
      </w:pPr>
      <w:r>
        <w:rPr>
          <w:rFonts w:ascii="Inter" w:cs="Inter" w:eastAsia="Inter" w:hAnsi="Inter"/>
          <w:b/>
          <w:bCs/>
          <w:color w:val="1A1A1A"/>
          <w:sz w:val="40"/>
          <w:szCs w:val="40"/>
        </w:rPr>
        <w:t xml:space="preserve">Salary negotiation</w:t>
      </w:r>
    </w:p>
    <w:p>
      <w:pPr>
        <w:spacing w:after="320" w:before="80" w:line="360"/>
      </w:pPr>
      <w:r>
        <w:rPr>
          <w:rFonts w:ascii="Inter" w:cs="Inter" w:eastAsia="Inter" w:hAnsi="Inter"/>
          <w:color w:val="595959"/>
          <w:sz w:val="24"/>
          <w:szCs w:val="24"/>
        </w:rPr>
        <w:t xml:space="preserve">The salary conversation is part of the interview. Treat it as calm, written exchange rather than confrontation. Most offers move 8-15% on a single calm counter when the prep is done.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left w:type="dxa" w:w="0"/>
              <w:bottom w:type="dxa" w:w="80"/>
              <w:right w:type="dxa" w:w="0"/>
            </w:tcMar>
          </w:tcPr>
          <w:p>
            <w:pPr>
              <w:spacing w:after="60" w:before="0"/>
            </w:pPr>
            <w:r>
              <w:rPr>
                <w:rFonts w:ascii="JetBrains Mono" w:cs="JetBrains Mono" w:eastAsia="JetBrains Mono" w:hAnsi="JetBrains Mono"/>
                <w:b/>
                <w:bCs/>
                <w:color w:val="5B47E0"/>
                <w:spacing w:val="30"/>
                <w:sz w:val="16"/>
                <w:szCs w:val="16"/>
              </w:rPr>
              <w:t xml:space="preserve">MY TARGET RANGE (UK, TOTAL PACKAGE)</w:t>
            </w:r>
          </w:p>
          <w:p>
            <w:pPr>
              <w:spacing w:after="0" w:before="0" w:line="280"/>
            </w:pPr>
            <w:r>
              <w:rPr>
                <w:rFonts w:ascii="Inter" w:cs="Inter" w:eastAsia="Inter" w:hAnsi="Inter"/>
                <w:i/>
                <w:iCs/>
                <w:color w:val="595959"/>
                <w:sz w:val="20"/>
                <w:szCs w:val="20"/>
              </w:rPr>
              <w:t xml:space="preserve">Use uxcompanion.co.uk/ux-designer-salary-uk to anchor. Range, not single number.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left w:type="dxa" w:w="0"/>
              <w:bottom w:type="dxa" w:w="80"/>
              <w:right w:type="dxa" w:w="0"/>
            </w:tcMar>
          </w:tcPr>
          <w:p>
            <w:pPr>
              <w:spacing w:after="60" w:before="0"/>
            </w:pPr>
            <w:r>
              <w:rPr>
                <w:rFonts w:ascii="JetBrains Mono" w:cs="JetBrains Mono" w:eastAsia="JetBrains Mono" w:hAnsi="JetBrains Mono"/>
                <w:b/>
                <w:bCs/>
                <w:color w:val="5B47E0"/>
                <w:spacing w:val="30"/>
                <w:sz w:val="16"/>
                <w:szCs w:val="16"/>
              </w:rPr>
              <w:t xml:space="preserve">MY WALK-AWAY NUMBER</w:t>
            </w:r>
          </w:p>
          <w:p>
            <w:pPr>
              <w:spacing w:after="0" w:before="0" w:line="280"/>
            </w:pPr>
            <w:r>
              <w:rPr>
                <w:rFonts w:ascii="Inter" w:cs="Inter" w:eastAsia="Inter" w:hAnsi="Inter"/>
                <w:i/>
                <w:iCs/>
                <w:color w:val="595959"/>
                <w:sz w:val="20"/>
                <w:szCs w:val="20"/>
              </w:rPr>
              <w:t xml:space="preserve">Below which you'd genuinely take a different role. Knowing this changes how you negotiate.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left w:type="dxa" w:w="0"/>
              <w:bottom w:type="dxa" w:w="80"/>
              <w:right w:type="dxa" w:w="0"/>
            </w:tcMar>
          </w:tcPr>
          <w:p>
            <w:pPr>
              <w:spacing w:after="60" w:before="0"/>
            </w:pPr>
            <w:r>
              <w:rPr>
                <w:rFonts w:ascii="JetBrains Mono" w:cs="JetBrains Mono" w:eastAsia="JetBrains Mono" w:hAnsi="JetBrains Mono"/>
                <w:b/>
                <w:bCs/>
                <w:color w:val="5B47E0"/>
                <w:spacing w:val="30"/>
                <w:sz w:val="16"/>
                <w:szCs w:val="16"/>
              </w:rPr>
              <w:t xml:space="preserve">MARKET DATA I WILL CITE</w:t>
            </w:r>
          </w:p>
          <w:p>
            <w:pPr>
              <w:spacing w:after="0" w:before="0" w:line="280"/>
            </w:pPr>
            <w:r>
              <w:rPr>
                <w:rFonts w:ascii="Inter" w:cs="Inter" w:eastAsia="Inter" w:hAnsi="Inter"/>
                <w:i/>
                <w:iCs/>
                <w:color w:val="595959"/>
                <w:sz w:val="20"/>
                <w:szCs w:val="20"/>
              </w:rPr>
              <w:t xml:space="preserve">'Senior product designer roles in this sector typically range £X to £Y.' Have the source ready.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left w:type="dxa" w:w="0"/>
              <w:bottom w:type="dxa" w:w="80"/>
              <w:right w:type="dxa" w:w="0"/>
            </w:tcMar>
          </w:tcPr>
          <w:p>
            <w:pPr>
              <w:spacing w:after="60" w:before="0"/>
            </w:pPr>
            <w:r>
              <w:rPr>
                <w:rFonts w:ascii="JetBrains Mono" w:cs="JetBrains Mono" w:eastAsia="JetBrains Mono" w:hAnsi="JetBrains Mono"/>
                <w:b/>
                <w:bCs/>
                <w:color w:val="5B47E0"/>
                <w:spacing w:val="30"/>
                <w:sz w:val="16"/>
                <w:szCs w:val="16"/>
              </w:rPr>
              <w:t xml:space="preserve">MY QUESTIONS ABOUT TOTAL PACKAGE</w:t>
            </w:r>
          </w:p>
          <w:p>
            <w:pPr>
              <w:spacing w:after="0" w:before="0" w:line="280"/>
            </w:pPr>
            <w:r>
              <w:rPr>
                <w:rFonts w:ascii="Inter" w:cs="Inter" w:eastAsia="Inter" w:hAnsi="Inter"/>
                <w:i/>
                <w:iCs/>
                <w:color w:val="595959"/>
                <w:sz w:val="20"/>
                <w:szCs w:val="20"/>
              </w:rPr>
              <w:t xml:space="preserve">Base, bonus, equity, pension, training budget, holiday, remote allowance. Don't fixate on base alone.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left w:type="dxa" w:w="0"/>
              <w:bottom w:type="dxa" w:w="80"/>
              <w:right w:type="dxa" w:w="0"/>
            </w:tcMar>
          </w:tcPr>
          <w:p>
            <w:pPr>
              <w:spacing w:after="60" w:before="0"/>
            </w:pPr>
            <w:r>
              <w:rPr>
                <w:rFonts w:ascii="JetBrains Mono" w:cs="JetBrains Mono" w:eastAsia="JetBrains Mono" w:hAnsi="JetBrains Mono"/>
                <w:b/>
                <w:bCs/>
                <w:color w:val="5B47E0"/>
                <w:spacing w:val="30"/>
                <w:sz w:val="16"/>
                <w:szCs w:val="16"/>
              </w:rPr>
              <w:t xml:space="preserve">MY RESPONSE IF THEY ASK FOR CURRENT SALARY</w:t>
            </w:r>
          </w:p>
          <w:p>
            <w:pPr>
              <w:spacing w:after="0" w:before="0" w:line="280"/>
            </w:pPr>
            <w:r>
              <w:rPr>
                <w:rFonts w:ascii="Inter" w:cs="Inter" w:eastAsia="Inter" w:hAnsi="Inter"/>
                <w:i/>
                <w:iCs/>
                <w:color w:val="595959"/>
                <w:sz w:val="20"/>
                <w:szCs w:val="20"/>
              </w:rPr>
              <w:t xml:space="preserve">UK best practice: redirect to target range. 'I'm targeting £X-£Y for senior product designer roles.' Don't disclose unless useful.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</w:tbl>
    <w:p>
      <w:r>
        <w:br w:type="page"/>
      </w:r>
    </w:p>
    <w:p>
      <w:pPr>
        <w:spacing w:after="80" w:before="0"/>
      </w:pPr>
      <w:r>
        <w:rPr>
          <w:rFonts w:ascii="JetBrains Mono" w:cs="JetBrains Mono" w:eastAsia="JetBrains Mono" w:hAnsi="JetBrains Mono"/>
          <w:b/>
          <w:bCs/>
          <w:color w:val="5B47E0"/>
          <w:spacing w:val="30"/>
          <w:sz w:val="18"/>
          <w:szCs w:val="18"/>
        </w:rPr>
        <w:t xml:space="preserve">SECTION 05 · MY QUESTIONS</w:t>
      </w:r>
    </w:p>
    <w:p>
      <w:pPr>
        <w:pStyle w:val="Heading1"/>
        <w:spacing w:after="240" w:before="0"/>
      </w:pPr>
      <w:r>
        <w:rPr>
          <w:rFonts w:ascii="Inter" w:cs="Inter" w:eastAsia="Inter" w:hAnsi="Inter"/>
          <w:b/>
          <w:bCs/>
          <w:color w:val="1A1A1A"/>
          <w:sz w:val="40"/>
          <w:szCs w:val="40"/>
        </w:rPr>
        <w:t xml:space="preserve">The questions I will ask</w:t>
      </w:r>
    </w:p>
    <w:p>
      <w:pPr>
        <w:spacing w:after="320" w:before="80" w:line="360"/>
      </w:pPr>
      <w:r>
        <w:rPr>
          <w:rFonts w:ascii="Inter" w:cs="Inter" w:eastAsia="Inter" w:hAnsi="Inter"/>
          <w:color w:val="595959"/>
          <w:sz w:val="24"/>
          <w:szCs w:val="24"/>
        </w:rPr>
        <w:t xml:space="preserve">Strong candidates prepare three to five questions. Ask things you genuinely want to know that aren't on the website. The questions you ask are a signal about how you'd operate in the role.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left w:type="dxa" w:w="0"/>
              <w:bottom w:type="dxa" w:w="80"/>
              <w:right w:type="dxa" w:w="0"/>
            </w:tcMar>
          </w:tcPr>
          <w:p>
            <w:pPr>
              <w:spacing w:after="60" w:before="0"/>
            </w:pPr>
            <w:r>
              <w:rPr>
                <w:rFonts w:ascii="JetBrains Mono" w:cs="JetBrains Mono" w:eastAsia="JetBrains Mono" w:hAnsi="JetBrains Mono"/>
                <w:b/>
                <w:bCs/>
                <w:color w:val="5B47E0"/>
                <w:spacing w:val="30"/>
                <w:sz w:val="16"/>
                <w:szCs w:val="16"/>
              </w:rPr>
              <w:t xml:space="preserve">QUESTION 01 — ABOUT THE TEAM'S WEEK</w:t>
            </w:r>
          </w:p>
          <w:p>
            <w:pPr>
              <w:spacing w:after="0" w:before="0" w:line="280"/>
            </w:pPr>
            <w:r>
              <w:rPr>
                <w:rFonts w:ascii="Inter" w:cs="Inter" w:eastAsia="Inter" w:hAnsi="Inter"/>
                <w:i/>
                <w:iCs/>
                <w:color w:val="595959"/>
                <w:sz w:val="20"/>
                <w:szCs w:val="20"/>
              </w:rPr>
              <w:t xml:space="preserve">What does the design team's working week actually look like?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left w:type="dxa" w:w="0"/>
              <w:bottom w:type="dxa" w:w="80"/>
              <w:right w:type="dxa" w:w="0"/>
            </w:tcMar>
          </w:tcPr>
          <w:p>
            <w:pPr>
              <w:spacing w:after="60" w:before="0"/>
            </w:pPr>
            <w:r>
              <w:rPr>
                <w:rFonts w:ascii="JetBrains Mono" w:cs="JetBrains Mono" w:eastAsia="JetBrains Mono" w:hAnsi="JetBrains Mono"/>
                <w:b/>
                <w:bCs/>
                <w:color w:val="5B47E0"/>
                <w:spacing w:val="30"/>
                <w:sz w:val="16"/>
                <w:szCs w:val="16"/>
              </w:rPr>
              <w:t xml:space="preserve">QUESTION 02 — ABOUT DECISION CULTURE</w:t>
            </w:r>
          </w:p>
          <w:p>
            <w:pPr>
              <w:spacing w:after="0" w:before="0" w:line="280"/>
            </w:pPr>
            <w:r>
              <w:rPr>
                <w:rFonts w:ascii="Inter" w:cs="Inter" w:eastAsia="Inter" w:hAnsi="Inter"/>
                <w:i/>
                <w:iCs/>
                <w:color w:val="595959"/>
                <w:sz w:val="20"/>
                <w:szCs w:val="20"/>
              </w:rPr>
              <w:t xml:space="preserve">What was the last hard decision the design team made, and how did you make it?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left w:type="dxa" w:w="0"/>
              <w:bottom w:type="dxa" w:w="80"/>
              <w:right w:type="dxa" w:w="0"/>
            </w:tcMar>
          </w:tcPr>
          <w:p>
            <w:pPr>
              <w:spacing w:after="60" w:before="0"/>
            </w:pPr>
            <w:r>
              <w:rPr>
                <w:rFonts w:ascii="JetBrains Mono" w:cs="JetBrains Mono" w:eastAsia="JetBrains Mono" w:hAnsi="JetBrains Mono"/>
                <w:b/>
                <w:bCs/>
                <w:color w:val="5B47E0"/>
                <w:spacing w:val="30"/>
                <w:sz w:val="16"/>
                <w:szCs w:val="16"/>
              </w:rPr>
              <w:t xml:space="preserve">QUESTION 03 — ABOUT THE ROLE SPECIFICALLY</w:t>
            </w:r>
          </w:p>
          <w:p>
            <w:pPr>
              <w:spacing w:after="0" w:before="0" w:line="280"/>
            </w:pPr>
            <w:r>
              <w:rPr>
                <w:rFonts w:ascii="Inter" w:cs="Inter" w:eastAsia="Inter" w:hAnsi="Inter"/>
                <w:i/>
                <w:iCs/>
                <w:color w:val="595959"/>
                <w:sz w:val="20"/>
                <w:szCs w:val="20"/>
              </w:rPr>
              <w:t xml:space="preserve">What would make someone fail in this role in the first six months?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left w:type="dxa" w:w="0"/>
              <w:bottom w:type="dxa" w:w="80"/>
              <w:right w:type="dxa" w:w="0"/>
            </w:tcMar>
          </w:tcPr>
          <w:p>
            <w:pPr>
              <w:spacing w:after="60" w:before="0"/>
            </w:pPr>
            <w:r>
              <w:rPr>
                <w:rFonts w:ascii="JetBrains Mono" w:cs="JetBrains Mono" w:eastAsia="JetBrains Mono" w:hAnsi="JetBrains Mono"/>
                <w:b/>
                <w:bCs/>
                <w:color w:val="5B47E0"/>
                <w:spacing w:val="30"/>
                <w:sz w:val="16"/>
                <w:szCs w:val="16"/>
              </w:rPr>
              <w:t xml:space="preserve">QUESTION 04 — ABOUT THE NEXT HIRE</w:t>
            </w:r>
          </w:p>
          <w:p>
            <w:pPr>
              <w:spacing w:after="0" w:before="0" w:line="280"/>
            </w:pPr>
            <w:r>
              <w:rPr>
                <w:rFonts w:ascii="Inter" w:cs="Inter" w:eastAsia="Inter" w:hAnsi="Inter"/>
                <w:i/>
                <w:iCs/>
                <w:color w:val="595959"/>
                <w:sz w:val="20"/>
                <w:szCs w:val="20"/>
              </w:rPr>
              <w:t xml:space="preserve">What does the next hire after this role look like?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left w:type="dxa" w:w="0"/>
              <w:bottom w:type="dxa" w:w="80"/>
              <w:right w:type="dxa" w:w="0"/>
            </w:tcMar>
          </w:tcPr>
          <w:p>
            <w:pPr>
              <w:spacing w:after="60" w:before="0"/>
            </w:pPr>
            <w:r>
              <w:rPr>
                <w:rFonts w:ascii="JetBrains Mono" w:cs="JetBrains Mono" w:eastAsia="JetBrains Mono" w:hAnsi="JetBrains Mono"/>
                <w:b/>
                <w:bCs/>
                <w:color w:val="5B47E0"/>
                <w:spacing w:val="30"/>
                <w:sz w:val="16"/>
                <w:szCs w:val="16"/>
              </w:rPr>
              <w:t xml:space="preserve">QUESTION 05 — ABOUT DESIGN'S SEAT</w:t>
            </w:r>
          </w:p>
          <w:p>
            <w:pPr>
              <w:spacing w:after="0" w:before="0" w:line="280"/>
            </w:pPr>
            <w:r>
              <w:rPr>
                <w:rFonts w:ascii="Inter" w:cs="Inter" w:eastAsia="Inter" w:hAnsi="Inter"/>
                <w:i/>
                <w:iCs/>
                <w:color w:val="595959"/>
                <w:sz w:val="20"/>
                <w:szCs w:val="20"/>
              </w:rPr>
              <w:t xml:space="preserve">How are design decisions made when there's disagreement with product or engineering?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EDEDEF" w:sz="4"/>
              <w:right w:val="none" w:color="FFFFFF" w:sz="0"/>
            </w:tcBorders>
            <w:tcMar>
              <w:top w:type="dxa" w:w="80"/>
              <w:left w:type="dxa" w:w="0"/>
              <w:bottom w:type="dxa" w:w="200"/>
              <w:right w:type="dxa" w:w="0"/>
            </w:tcMar>
          </w:tcPr>
          <w:p>
            <w:r>
              <w:rPr>
                <w:rFonts w:ascii="Inter" w:cs="Inter" w:eastAsia="Inter" w:hAnsi="Inter"/>
                <w:color w:val="595959"/>
                <w:sz w:val="22"/>
                <w:szCs w:val="22"/>
              </w:rPr>
              <w:t xml:space="preserve"> </w:t>
            </w:r>
          </w:p>
        </w:tc>
      </w:tr>
    </w:tbl>
    <w:p>
      <w:r>
        <w:br w:type="page"/>
      </w:r>
    </w:p>
    <w:p>
      <w:pPr>
        <w:spacing w:after="80" w:before="0"/>
      </w:pPr>
      <w:r>
        <w:rPr>
          <w:rFonts w:ascii="JetBrains Mono" w:cs="JetBrains Mono" w:eastAsia="JetBrains Mono" w:hAnsi="JetBrains Mono"/>
          <w:b/>
          <w:bCs/>
          <w:color w:val="5B47E0"/>
          <w:spacing w:val="30"/>
          <w:sz w:val="18"/>
          <w:szCs w:val="18"/>
        </w:rPr>
        <w:t xml:space="preserve">READ TOGETHER</w:t>
      </w:r>
    </w:p>
    <w:p>
      <w:pPr>
        <w:pStyle w:val="Heading2"/>
        <w:spacing w:after="200" w:before="480"/>
      </w:pPr>
      <w:r>
        <w:rPr>
          <w:rFonts w:ascii="Inter" w:cs="Inter" w:eastAsia="Inter" w:hAnsi="Inter"/>
          <w:b/>
          <w:bCs/>
          <w:color w:val="1A1A1A"/>
          <w:sz w:val="30"/>
          <w:szCs w:val="30"/>
        </w:rPr>
        <w:t xml:space="preserve">Companion pieces</w:t>
      </w:r>
    </w:p>
    <w:p>
      <w:pPr>
        <w:spacing w:after="320" w:before="80" w:line="360"/>
      </w:pPr>
      <w:r>
        <w:rPr>
          <w:rFonts w:ascii="Inter" w:cs="Inter" w:eastAsia="Inter" w:hAnsi="Inter"/>
          <w:color w:val="595959"/>
          <w:sz w:val="24"/>
          <w:szCs w:val="24"/>
        </w:rPr>
        <w:t xml:space="preserve">Use this worksheet alongside the depth pieces in the careers cluster.</w:t>
      </w:r>
    </w:p>
    <w:p>
      <w:pPr>
        <w:spacing w:after="120" w:before="0" w:line="320"/>
      </w:pPr>
      <w:r>
        <w:rPr>
          <w:rFonts w:ascii="Inter" w:cs="Inter" w:eastAsia="Inter" w:hAnsi="Inter"/>
          <w:color w:val="1A1A1A"/>
          <w:sz w:val="22"/>
          <w:szCs w:val="22"/>
        </w:rPr>
        <w:t xml:space="preserve">uxcompanion.co.uk/ux-interview-questions — full bank of practitioner-level questions and answers.</w:t>
      </w:r>
    </w:p>
    <w:p>
      <w:pPr>
        <w:spacing w:after="120" w:before="0" w:line="320"/>
      </w:pPr>
      <w:r>
        <w:rPr>
          <w:rFonts w:ascii="Inter" w:cs="Inter" w:eastAsia="Inter" w:hAnsi="Inter"/>
          <w:color w:val="1A1A1A"/>
          <w:sz w:val="22"/>
          <w:szCs w:val="22"/>
        </w:rPr>
        <w:t xml:space="preserve">uxcompanion.co.uk/ux-portfolio-guide — the portfolio that earns the walkthrough.</w:t>
      </w:r>
    </w:p>
    <w:p>
      <w:pPr>
        <w:spacing w:after="120" w:before="0" w:line="320"/>
      </w:pPr>
      <w:r>
        <w:rPr>
          <w:rFonts w:ascii="Inter" w:cs="Inter" w:eastAsia="Inter" w:hAnsi="Inter"/>
          <w:color w:val="1A1A1A"/>
          <w:sz w:val="22"/>
          <w:szCs w:val="22"/>
        </w:rPr>
        <w:t xml:space="preserve">uxcompanion.co.uk/ux-case-study-template — the case study structure you're walking through.</w:t>
      </w:r>
    </w:p>
    <w:p>
      <w:pPr>
        <w:spacing w:after="120" w:before="0" w:line="320"/>
      </w:pPr>
      <w:r>
        <w:rPr>
          <w:rFonts w:ascii="Inter" w:cs="Inter" w:eastAsia="Inter" w:hAnsi="Inter"/>
          <w:color w:val="1A1A1A"/>
          <w:sz w:val="22"/>
          <w:szCs w:val="22"/>
        </w:rPr>
        <w:t xml:space="preserve">uxcompanion.co.uk/ux-designer-salary-uk — the salary data to anchor the negotiation conversation.</w:t>
      </w:r>
    </w:p>
    <w:p>
      <w:pPr>
        <w:pBdr>
          <w:bottom w:val="single" w:color="EDEDEF" w:sz="4" w:space="1"/>
        </w:pBdr>
        <w:spacing w:after="240" w:before="240"/>
      </w:pPr>
      <w:r>
        <w:t xml:space="preserve"/>
      </w:r>
    </w:p>
    <w:p>
      <w:pPr>
        <w:spacing w:after="0" w:before="240"/>
      </w:pPr>
      <w:r>
        <w:rPr>
          <w:rFonts w:ascii="Inter" w:cs="Inter" w:eastAsia="Inter" w:hAnsi="Inter"/>
          <w:i/>
          <w:iCs/>
          <w:color w:val="808080"/>
          <w:sz w:val="18"/>
          <w:szCs w:val="18"/>
        </w:rPr>
        <w:t xml:space="preserve">© 2026 UX Companion. Free to use, share and adapt. Attribution appreciated, not required.</w:t>
      </w:r>
    </w:p>
    <w:sectPr>
      <w:headerReference w:type="default" r:id="rId7"/>
      <w:footerReference w:type="default" r:id="rId8"/>
      <w:pgSz w:w="12240" w:h="15840" w:orient="portrait"/>
      <w:pgMar w:top="1800" w:right="1440" w:bottom="180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26"/>
      </w:tabs>
    </w:pPr>
    <w:r>
      <w:rPr>
        <w:rFonts w:ascii="JetBrains Mono" w:cs="JetBrains Mono" w:eastAsia="JetBrains Mono" w:hAnsi="JetBrains Mono"/>
        <w:color w:val="808080"/>
        <w:sz w:val="16"/>
        <w:szCs w:val="16"/>
      </w:rPr>
      <w:t xml:space="preserve">uxcompanion.co.uk / ux-interview-questions</w:t>
    </w:r>
    <w:r>
      <w:t xml:space="preserve">	</w:t>
    </w:r>
    <w:r>
      <w:rPr>
        <w:rFonts w:ascii="Inter" w:cs="Inter" w:eastAsia="Inter" w:hAnsi="Inter"/>
        <w:color w:val="808080"/>
        <w:sz w:val="18"/>
        <w:szCs w:val="18"/>
      </w:rPr>
      <w:t xml:space="preserve">Page </w:t>
    </w:r>
    <w:r>
      <w:rPr>
        <w:rFonts w:ascii="Inter" w:cs="Inter" w:eastAsia="Inter" w:hAnsi="Inter"/>
        <w:color w:val="808080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tabs>
        <w:tab w:val="right" w:pos="9026"/>
      </w:tabs>
    </w:pPr>
    <w:r>
      <w:rPr>
        <w:rFonts w:ascii="JetBrains Mono" w:cs="JetBrains Mono" w:eastAsia="JetBrains Mono" w:hAnsi="JetBrains Mono"/>
        <w:b/>
        <w:bCs/>
        <w:color w:val="808080"/>
        <w:spacing w:val="40"/>
        <w:sz w:val="16"/>
        <w:szCs w:val="16"/>
      </w:rPr>
      <w:t xml:space="preserve">UX COMPANION</w:t>
    </w:r>
    <w:r>
      <w:t xml:space="preserve">	</w:t>
    </w:r>
    <w:r>
      <w:rPr>
        <w:rFonts w:ascii="Inter" w:cs="Inter" w:eastAsia="Inter" w:hAnsi="Inter"/>
        <w:i/>
        <w:iCs/>
        <w:color w:val="808080"/>
        <w:sz w:val="18"/>
        <w:szCs w:val="18"/>
      </w:rPr>
      <w:t xml:space="preserve">UX Interview Prep Worksheet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·"/>
      <w:lvlJc w:val="left"/>
      <w:pPr>
        <w:ind w:left="480" w:hanging="240"/>
      </w:pPr>
      <w:rPr>
        <w:color w:val="5B47E0"/>
      </w:r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ter" w:cs="Inter" w:eastAsia="Inter" w:hAnsi="Inter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0"/>
      <w:outlineLvl w:val="0"/>
    </w:pPr>
    <w:rPr>
      <w:rFonts w:ascii="Inter" w:cs="Inter" w:eastAsia="Inter" w:hAnsi="Inter"/>
      <w:b/>
      <w:bCs/>
      <w:sz w:val="40"/>
      <w:szCs w:val="40"/>
    </w:rPr>
  </w:style>
  <w:style w:type="paragraph" w:styleId="Heading2">
    <w:name w:val="Heading 2"/>
    <w:basedOn w:val="Normal"/>
    <w:next w:val="Normal"/>
    <w:qFormat/>
    <w:pPr>
      <w:spacing w:after="200" w:before="480"/>
      <w:outlineLvl w:val="1"/>
    </w:pPr>
    <w:rPr>
      <w:rFonts w:ascii="Inter" w:cs="Inter" w:eastAsia="Inter" w:hAnsi="Inter"/>
      <w:b/>
      <w:bCs/>
      <w:sz w:val="30"/>
      <w:szCs w:val="30"/>
    </w:rPr>
  </w:style>
  <w:style w:type="paragraph" w:styleId="Heading3">
    <w:name w:val="Heading 3"/>
    <w:basedOn w:val="Normal"/>
    <w:next w:val="Normal"/>
    <w:qFormat/>
    <w:pPr>
      <w:spacing w:after="120" w:before="320"/>
      <w:outlineLvl w:val="2"/>
    </w:pPr>
    <w:rPr>
      <w:rFonts w:ascii="Inter" w:cs="Inter" w:eastAsia="Inter" w:hAnsi="Inter"/>
      <w:b/>
      <w:bCs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UX Interview Prep Worksheet</dc:title>
  <dc:creator>Jamie Pow</dc:creator>
  <cp:lastModifiedBy>Un-named</cp:lastModifiedBy>
  <cp:revision>1</cp:revision>
  <dcterms:created xsi:type="dcterms:W3CDTF">2026-05-23T19:40:33.477Z</dcterms:created>
  <dcterms:modified xsi:type="dcterms:W3CDTF">2026-05-23T19:40:33.477Z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